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444" w:rsidRDefault="006B0AAA">
      <w:pPr>
        <w:rPr>
          <w:rFonts w:hint="eastAsia"/>
        </w:rPr>
      </w:pPr>
      <w:r>
        <w:rPr>
          <w:rFonts w:hint="eastAsia"/>
        </w:rPr>
        <w:t>主席致词</w:t>
      </w:r>
    </w:p>
    <w:p w:rsidR="00F36311" w:rsidRDefault="00F36311">
      <w:pPr>
        <w:rPr>
          <w:rFonts w:hint="eastAsia"/>
        </w:rPr>
      </w:pPr>
    </w:p>
    <w:p w:rsidR="006B0AAA" w:rsidRDefault="006B0AAA">
      <w:pPr>
        <w:rPr>
          <w:rFonts w:hint="eastAsia"/>
        </w:rPr>
      </w:pPr>
      <w:r>
        <w:rPr>
          <w:rFonts w:hint="eastAsia"/>
        </w:rPr>
        <w:t xml:space="preserve">  </w:t>
      </w:r>
      <w:r w:rsidR="00575A9D">
        <w:rPr>
          <w:rFonts w:hint="eastAsia"/>
        </w:rPr>
        <w:t>回首这一年的成就，经济发展委员会，联合</w:t>
      </w:r>
      <w:proofErr w:type="gramStart"/>
      <w:r>
        <w:rPr>
          <w:rFonts w:hint="eastAsia"/>
        </w:rPr>
        <w:t>福遍县</w:t>
      </w:r>
      <w:proofErr w:type="gramEnd"/>
      <w:r>
        <w:rPr>
          <w:rFonts w:hint="eastAsia"/>
        </w:rPr>
        <w:t>及周边城镇</w:t>
      </w:r>
      <w:r w:rsidR="00575A9D">
        <w:rPr>
          <w:rFonts w:hint="eastAsia"/>
        </w:rPr>
        <w:t>，</w:t>
      </w:r>
      <w:r>
        <w:rPr>
          <w:rFonts w:hint="eastAsia"/>
        </w:rPr>
        <w:t>携手努力取得的结果</w:t>
      </w:r>
      <w:r w:rsidR="00575A9D">
        <w:rPr>
          <w:rFonts w:hint="eastAsia"/>
        </w:rPr>
        <w:t>让我</w:t>
      </w:r>
      <w:r>
        <w:rPr>
          <w:rFonts w:hint="eastAsia"/>
        </w:rPr>
        <w:t>感到骄傲，</w:t>
      </w:r>
      <w:r w:rsidR="00575A9D">
        <w:rPr>
          <w:rFonts w:hint="eastAsia"/>
        </w:rPr>
        <w:t>同时我也为</w:t>
      </w:r>
      <w:proofErr w:type="gramStart"/>
      <w:r>
        <w:rPr>
          <w:rFonts w:hint="eastAsia"/>
        </w:rPr>
        <w:t>福遍县</w:t>
      </w:r>
      <w:proofErr w:type="gramEnd"/>
      <w:r>
        <w:rPr>
          <w:rFonts w:hint="eastAsia"/>
        </w:rPr>
        <w:t>所建立的以经济发展为目标的</w:t>
      </w:r>
      <w:r w:rsidR="00575A9D">
        <w:rPr>
          <w:rFonts w:hint="eastAsia"/>
        </w:rPr>
        <w:t>战略</w:t>
      </w:r>
      <w:r>
        <w:rPr>
          <w:rFonts w:hint="eastAsia"/>
        </w:rPr>
        <w:t>合作</w:t>
      </w:r>
      <w:r w:rsidR="00575A9D">
        <w:rPr>
          <w:rFonts w:hint="eastAsia"/>
        </w:rPr>
        <w:t>伙伴</w:t>
      </w:r>
      <w:r>
        <w:rPr>
          <w:rFonts w:hint="eastAsia"/>
        </w:rPr>
        <w:t>关系而感到自豪。今年所取得的成就代表了经济发展委员会近十年来最好的一年。</w:t>
      </w:r>
    </w:p>
    <w:p w:rsidR="00F36311" w:rsidRDefault="00F36311">
      <w:pPr>
        <w:rPr>
          <w:rFonts w:hint="eastAsia"/>
        </w:rPr>
      </w:pPr>
    </w:p>
    <w:p w:rsidR="006B0AAA" w:rsidRDefault="006B0AAA">
      <w:pPr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>如此辉煌成就从何而来？当其他社区挣扎生存的时候，为何</w:t>
      </w:r>
      <w:proofErr w:type="gramStart"/>
      <w:r>
        <w:rPr>
          <w:rFonts w:hint="eastAsia"/>
        </w:rPr>
        <w:t>福遍县能够</w:t>
      </w:r>
      <w:proofErr w:type="gramEnd"/>
      <w:r>
        <w:rPr>
          <w:rFonts w:hint="eastAsia"/>
        </w:rPr>
        <w:t>繁荣发展？答案一词足矣：稳定性。</w:t>
      </w:r>
      <w:proofErr w:type="gramStart"/>
      <w:r>
        <w:rPr>
          <w:rFonts w:hint="eastAsia"/>
        </w:rPr>
        <w:t>福遍县</w:t>
      </w:r>
      <w:proofErr w:type="gramEnd"/>
      <w:r>
        <w:rPr>
          <w:rFonts w:hint="eastAsia"/>
        </w:rPr>
        <w:t>及所属城乡不仅财政稳定，税率</w:t>
      </w:r>
      <w:r w:rsidR="00F36311">
        <w:rPr>
          <w:rFonts w:hint="eastAsia"/>
        </w:rPr>
        <w:t>持续</w:t>
      </w:r>
      <w:r>
        <w:rPr>
          <w:rFonts w:hint="eastAsia"/>
        </w:rPr>
        <w:t>低</w:t>
      </w:r>
      <w:r w:rsidR="00F36311">
        <w:rPr>
          <w:rFonts w:hint="eastAsia"/>
        </w:rPr>
        <w:t>稳</w:t>
      </w:r>
      <w:r>
        <w:rPr>
          <w:rFonts w:hint="eastAsia"/>
        </w:rPr>
        <w:t>，房地产市场是全国最好之一，</w:t>
      </w:r>
      <w:r w:rsidR="00F36311">
        <w:rPr>
          <w:rFonts w:hint="eastAsia"/>
        </w:rPr>
        <w:t>而且拥</w:t>
      </w:r>
      <w:r>
        <w:rPr>
          <w:rFonts w:hint="eastAsia"/>
        </w:rPr>
        <w:t>有</w:t>
      </w:r>
      <w:r w:rsidR="00F36311">
        <w:rPr>
          <w:rFonts w:hint="eastAsia"/>
        </w:rPr>
        <w:t>本地区</w:t>
      </w:r>
      <w:r>
        <w:rPr>
          <w:rFonts w:hint="eastAsia"/>
        </w:rPr>
        <w:t>受教育程度</w:t>
      </w:r>
      <w:r w:rsidR="00F36311">
        <w:rPr>
          <w:rFonts w:hint="eastAsia"/>
        </w:rPr>
        <w:t>最高的人口</w:t>
      </w:r>
      <w:r>
        <w:rPr>
          <w:rFonts w:hint="eastAsia"/>
        </w:rPr>
        <w:t>，犯罪率</w:t>
      </w:r>
      <w:r w:rsidR="00F36311">
        <w:rPr>
          <w:rFonts w:hint="eastAsia"/>
        </w:rPr>
        <w:t>之</w:t>
      </w:r>
      <w:proofErr w:type="gramStart"/>
      <w:r w:rsidR="00F36311">
        <w:rPr>
          <w:rFonts w:hint="eastAsia"/>
        </w:rPr>
        <w:t>低更</w:t>
      </w:r>
      <w:r>
        <w:rPr>
          <w:rFonts w:hint="eastAsia"/>
        </w:rPr>
        <w:t>是</w:t>
      </w:r>
      <w:proofErr w:type="gramEnd"/>
      <w:r>
        <w:rPr>
          <w:rFonts w:hint="eastAsia"/>
        </w:rPr>
        <w:t>其他区域望尘莫及的。在如今经济不确定</w:t>
      </w:r>
      <w:r w:rsidR="00F36311">
        <w:rPr>
          <w:rFonts w:hint="eastAsia"/>
        </w:rPr>
        <w:t>性</w:t>
      </w:r>
      <w:r>
        <w:rPr>
          <w:rFonts w:hint="eastAsia"/>
        </w:rPr>
        <w:t>和财政不</w:t>
      </w:r>
      <w:r w:rsidR="00F36311">
        <w:rPr>
          <w:rFonts w:hint="eastAsia"/>
        </w:rPr>
        <w:t>负责态度当道</w:t>
      </w:r>
      <w:r>
        <w:rPr>
          <w:rFonts w:hint="eastAsia"/>
        </w:rPr>
        <w:t>的世界里，</w:t>
      </w:r>
      <w:proofErr w:type="gramStart"/>
      <w:r>
        <w:rPr>
          <w:rFonts w:hint="eastAsia"/>
        </w:rPr>
        <w:t>福遍县</w:t>
      </w:r>
      <w:proofErr w:type="gramEnd"/>
      <w:r>
        <w:rPr>
          <w:rFonts w:hint="eastAsia"/>
        </w:rPr>
        <w:t>是经过考证的稳定的绿洲。</w:t>
      </w:r>
    </w:p>
    <w:p w:rsidR="00F36311" w:rsidRPr="00F36311" w:rsidRDefault="00F36311">
      <w:pPr>
        <w:rPr>
          <w:rFonts w:hint="eastAsia"/>
        </w:rPr>
      </w:pPr>
    </w:p>
    <w:p w:rsidR="006B0AAA" w:rsidRDefault="006B0AAA">
      <w:pPr>
        <w:rPr>
          <w:rFonts w:hint="eastAsia"/>
        </w:rPr>
      </w:pPr>
      <w:r>
        <w:rPr>
          <w:rFonts w:hint="eastAsia"/>
        </w:rPr>
        <w:t xml:space="preserve">  </w:t>
      </w:r>
      <w:r w:rsidR="00F36311">
        <w:rPr>
          <w:rFonts w:hint="eastAsia"/>
        </w:rPr>
        <w:t>除此之外，在逐渐复杂且</w:t>
      </w:r>
      <w:r>
        <w:rPr>
          <w:rFonts w:hint="eastAsia"/>
        </w:rPr>
        <w:t>难以</w:t>
      </w:r>
      <w:r w:rsidR="00F36311">
        <w:rPr>
          <w:rFonts w:hint="eastAsia"/>
        </w:rPr>
        <w:t>掌控</w:t>
      </w:r>
      <w:r w:rsidR="002A7C03">
        <w:rPr>
          <w:rFonts w:hint="eastAsia"/>
        </w:rPr>
        <w:t>的世界里，我们的使命</w:t>
      </w:r>
      <w:r>
        <w:rPr>
          <w:rFonts w:hint="eastAsia"/>
        </w:rPr>
        <w:t>一直是为想要来</w:t>
      </w:r>
      <w:proofErr w:type="gramStart"/>
      <w:r>
        <w:rPr>
          <w:rFonts w:hint="eastAsia"/>
        </w:rPr>
        <w:t>福遍县</w:t>
      </w:r>
      <w:proofErr w:type="gramEnd"/>
      <w:r>
        <w:rPr>
          <w:rFonts w:hint="eastAsia"/>
        </w:rPr>
        <w:t>居住或投资的人们创造简单</w:t>
      </w:r>
      <w:r w:rsidR="00C2545A">
        <w:rPr>
          <w:rFonts w:hint="eastAsia"/>
        </w:rPr>
        <w:t>便捷</w:t>
      </w:r>
      <w:r>
        <w:rPr>
          <w:rFonts w:hint="eastAsia"/>
        </w:rPr>
        <w:t>的途径。</w:t>
      </w:r>
    </w:p>
    <w:p w:rsidR="00C2545A" w:rsidRDefault="00C2545A">
      <w:pPr>
        <w:rPr>
          <w:rFonts w:hint="eastAsia"/>
        </w:rPr>
      </w:pPr>
    </w:p>
    <w:p w:rsidR="006B0AAA" w:rsidRDefault="006B0AAA">
      <w:pPr>
        <w:rPr>
          <w:rFonts w:hint="eastAsia"/>
        </w:rPr>
      </w:pPr>
      <w:r>
        <w:rPr>
          <w:rFonts w:hint="eastAsia"/>
        </w:rPr>
        <w:t xml:space="preserve">  </w:t>
      </w:r>
      <w:r w:rsidR="00575A9D">
        <w:rPr>
          <w:rFonts w:hint="eastAsia"/>
        </w:rPr>
        <w:t>对</w:t>
      </w:r>
      <w:proofErr w:type="gramStart"/>
      <w:r w:rsidR="00575A9D">
        <w:rPr>
          <w:rFonts w:hint="eastAsia"/>
        </w:rPr>
        <w:t>福遍县</w:t>
      </w:r>
      <w:proofErr w:type="gramEnd"/>
      <w:r w:rsidR="00575A9D">
        <w:rPr>
          <w:rFonts w:hint="eastAsia"/>
        </w:rPr>
        <w:t>所有的经济合作伙伴，我表示</w:t>
      </w:r>
      <w:r w:rsidR="00C2545A">
        <w:rPr>
          <w:rFonts w:hint="eastAsia"/>
        </w:rPr>
        <w:t>诚挚</w:t>
      </w:r>
      <w:r w:rsidR="00575A9D">
        <w:rPr>
          <w:rFonts w:hint="eastAsia"/>
        </w:rPr>
        <w:t>的感谢，与你们共事轻松高效。对委员会所有的成员，我表示由衷的感谢，感谢你们对委员会的目标、方向坚定不移的支持和经济上的援助。正是你们的努力，才有我们今天所取得的成就。在与你们共享成果的同时，我们要再接再厉，将</w:t>
      </w:r>
      <w:proofErr w:type="gramStart"/>
      <w:r w:rsidR="00575A9D">
        <w:rPr>
          <w:rFonts w:hint="eastAsia"/>
        </w:rPr>
        <w:t>福遍县打造</w:t>
      </w:r>
      <w:proofErr w:type="gramEnd"/>
      <w:r w:rsidR="00575A9D">
        <w:rPr>
          <w:rFonts w:hint="eastAsia"/>
        </w:rPr>
        <w:t>成为一个世界级的社区。</w:t>
      </w:r>
    </w:p>
    <w:p w:rsidR="00575A9D" w:rsidRDefault="00575A9D">
      <w:pPr>
        <w:rPr>
          <w:rFonts w:hint="eastAsia"/>
        </w:rPr>
      </w:pPr>
    </w:p>
    <w:p w:rsidR="00575A9D" w:rsidRDefault="00575A9D">
      <w:pPr>
        <w:rPr>
          <w:rFonts w:hint="eastAsia"/>
        </w:rPr>
      </w:pPr>
    </w:p>
    <w:p w:rsidR="00575A9D" w:rsidRDefault="00575A9D">
      <w:pPr>
        <w:rPr>
          <w:rFonts w:hint="eastAsia"/>
        </w:rPr>
      </w:pPr>
      <w:r>
        <w:rPr>
          <w:rFonts w:hint="eastAsia"/>
        </w:rPr>
        <w:t>Signature</w:t>
      </w:r>
    </w:p>
    <w:p w:rsidR="00575A9D" w:rsidRDefault="00575A9D">
      <w:pPr>
        <w:rPr>
          <w:rFonts w:hint="eastAsia"/>
        </w:rPr>
      </w:pPr>
      <w:r>
        <w:rPr>
          <w:rFonts w:hint="eastAsia"/>
        </w:rPr>
        <w:t>Jeffrey C. Wiley</w:t>
      </w:r>
    </w:p>
    <w:p w:rsidR="00575A9D" w:rsidRPr="00575A9D" w:rsidRDefault="00575A9D">
      <w:pPr>
        <w:rPr>
          <w:rFonts w:hint="eastAsia"/>
          <w:i/>
        </w:rPr>
      </w:pPr>
      <w:r>
        <w:rPr>
          <w:rFonts w:hint="eastAsia"/>
          <w:i/>
        </w:rPr>
        <w:t>主席</w:t>
      </w:r>
    </w:p>
    <w:sectPr w:rsidR="00575A9D" w:rsidRPr="00575A9D" w:rsidSect="00CD34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B0AAA"/>
    <w:rsid w:val="002A7C03"/>
    <w:rsid w:val="00575A9D"/>
    <w:rsid w:val="006B0AAA"/>
    <w:rsid w:val="00C2545A"/>
    <w:rsid w:val="00CD3444"/>
    <w:rsid w:val="00F36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444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 Fengmei</dc:creator>
  <cp:lastModifiedBy>Tu Fengmei</cp:lastModifiedBy>
  <cp:revision>3</cp:revision>
  <dcterms:created xsi:type="dcterms:W3CDTF">2012-08-02T13:35:00Z</dcterms:created>
  <dcterms:modified xsi:type="dcterms:W3CDTF">2012-08-02T14:00:00Z</dcterms:modified>
</cp:coreProperties>
</file>